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280" w:rsidRPr="00613B9C" w:rsidRDefault="00906F53" w:rsidP="00613B9C">
      <w:pPr>
        <w:pStyle w:val="30"/>
        <w:shd w:val="clear" w:color="auto" w:fill="auto"/>
        <w:spacing w:line="240" w:lineRule="auto"/>
        <w:ind w:left="142" w:right="123" w:firstLine="0"/>
        <w:jc w:val="both"/>
      </w:pPr>
      <w:r>
        <w:rPr>
          <w:noProof/>
          <w:lang w:eastAsia="ru-RU"/>
        </w:rPr>
        <w:drawing>
          <wp:inline distT="0" distB="0" distL="0" distR="0">
            <wp:extent cx="6480175" cy="89115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5_0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3280" w:rsidRPr="00613B9C" w:rsidRDefault="00EF3280" w:rsidP="00613B9C">
      <w:pPr>
        <w:rPr>
          <w:sz w:val="26"/>
          <w:szCs w:val="26"/>
          <w:lang w:eastAsia="en-US"/>
        </w:rPr>
      </w:pPr>
      <w:r w:rsidRPr="00613B9C">
        <w:rPr>
          <w:sz w:val="26"/>
          <w:szCs w:val="26"/>
        </w:rPr>
        <w:br w:type="page"/>
      </w:r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  <w:r w:rsidRPr="00613B9C">
        <w:lastRenderedPageBreak/>
        <w:t xml:space="preserve"> Рабочая программа учебной дисциплины разработана на основе: </w:t>
      </w:r>
    </w:p>
    <w:p w:rsidR="00EF3280" w:rsidRPr="00613B9C" w:rsidRDefault="00EF3280" w:rsidP="00613B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  <w:r w:rsidRPr="00613B9C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13B9C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EF3280" w:rsidRPr="00613B9C" w:rsidRDefault="00EF3280" w:rsidP="00613B9C">
      <w:pPr>
        <w:ind w:firstLine="426"/>
        <w:jc w:val="both"/>
        <w:rPr>
          <w:color w:val="000000" w:themeColor="text1"/>
          <w:sz w:val="26"/>
          <w:szCs w:val="26"/>
        </w:rPr>
      </w:pPr>
    </w:p>
    <w:p w:rsidR="00EF3280" w:rsidRDefault="00EF3280" w:rsidP="00613B9C">
      <w:pPr>
        <w:ind w:firstLine="426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760D1">
        <w:rPr>
          <w:sz w:val="26"/>
          <w:szCs w:val="26"/>
        </w:rPr>
        <w:t>21</w:t>
      </w:r>
      <w:r w:rsidRPr="00613B9C">
        <w:rPr>
          <w:sz w:val="26"/>
          <w:szCs w:val="26"/>
        </w:rPr>
        <w:t>г.</w:t>
      </w:r>
    </w:p>
    <w:p w:rsidR="00C760D1" w:rsidRPr="00D73064" w:rsidRDefault="00C760D1" w:rsidP="00C760D1">
      <w:pPr>
        <w:jc w:val="both"/>
      </w:pPr>
      <w:r w:rsidRPr="00720D00">
        <w:rPr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sz w:val="26"/>
          <w:szCs w:val="26"/>
        </w:rPr>
        <w:t>.</w:t>
      </w:r>
    </w:p>
    <w:p w:rsidR="00C760D1" w:rsidRPr="00613B9C" w:rsidRDefault="00C760D1" w:rsidP="00613B9C">
      <w:pPr>
        <w:ind w:firstLine="426"/>
        <w:jc w:val="both"/>
        <w:rPr>
          <w:color w:val="FF0000"/>
          <w:sz w:val="26"/>
          <w:szCs w:val="26"/>
        </w:rPr>
      </w:pPr>
    </w:p>
    <w:p w:rsidR="00EF3280" w:rsidRPr="00613B9C" w:rsidRDefault="00EF3280" w:rsidP="00613B9C">
      <w:pPr>
        <w:ind w:firstLine="426"/>
        <w:rPr>
          <w:sz w:val="26"/>
          <w:szCs w:val="26"/>
          <w:u w:val="single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</w:rPr>
      </w:pPr>
    </w:p>
    <w:p w:rsidR="00EF3280" w:rsidRPr="00613B9C" w:rsidRDefault="00EF3280" w:rsidP="00613B9C">
      <w:pPr>
        <w:ind w:firstLine="426"/>
        <w:jc w:val="both"/>
        <w:rPr>
          <w:color w:val="000000"/>
          <w:sz w:val="26"/>
          <w:szCs w:val="26"/>
          <w:u w:val="single"/>
        </w:rPr>
      </w:pPr>
      <w:r w:rsidRPr="00613B9C">
        <w:rPr>
          <w:color w:val="000000"/>
          <w:sz w:val="26"/>
          <w:szCs w:val="26"/>
        </w:rPr>
        <w:t>Организация - разработчик:</w:t>
      </w:r>
      <w:r w:rsidRPr="00613B9C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F3280" w:rsidRPr="00613B9C" w:rsidRDefault="00EF3280" w:rsidP="00613B9C">
      <w:pPr>
        <w:ind w:firstLine="426"/>
        <w:jc w:val="both"/>
        <w:rPr>
          <w:rFonts w:eastAsia="Calibri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Разработчик: </w:t>
      </w:r>
      <w:r w:rsidRPr="00613B9C">
        <w:rPr>
          <w:color w:val="000000"/>
          <w:sz w:val="26"/>
          <w:szCs w:val="26"/>
          <w:u w:val="single"/>
        </w:rPr>
        <w:t>Валеева Э.Р., преподаватель</w:t>
      </w:r>
      <w:r w:rsidRPr="00613B9C">
        <w:rPr>
          <w:color w:val="000000"/>
          <w:sz w:val="26"/>
          <w:szCs w:val="26"/>
        </w:rPr>
        <w:t xml:space="preserve">  </w:t>
      </w:r>
    </w:p>
    <w:p w:rsidR="00EF3280" w:rsidRPr="00613B9C" w:rsidRDefault="00EF3280" w:rsidP="00613B9C">
      <w:pPr>
        <w:ind w:firstLine="426"/>
        <w:jc w:val="both"/>
        <w:rPr>
          <w:rFonts w:eastAsia="Calibri"/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СОДЕРЖАНИЕ</w:t>
      </w:r>
    </w:p>
    <w:p w:rsidR="00EF3280" w:rsidRPr="00613B9C" w:rsidRDefault="00EF3280" w:rsidP="00613B9C">
      <w:pPr>
        <w:tabs>
          <w:tab w:val="center" w:pos="4677"/>
          <w:tab w:val="left" w:pos="6210"/>
        </w:tabs>
        <w:jc w:val="center"/>
        <w:rPr>
          <w:b/>
          <w:sz w:val="26"/>
          <w:szCs w:val="26"/>
        </w:rPr>
      </w:pPr>
    </w:p>
    <w:p w:rsidR="00EF3280" w:rsidRPr="00613B9C" w:rsidRDefault="00EF3280" w:rsidP="00613B9C">
      <w:pPr>
        <w:rPr>
          <w:sz w:val="26"/>
          <w:szCs w:val="26"/>
        </w:rPr>
      </w:pPr>
      <w:r w:rsidRPr="00613B9C">
        <w:rPr>
          <w:sz w:val="26"/>
          <w:szCs w:val="26"/>
        </w:rPr>
        <w:t>1.ПАСПОРТ РАБОЧЕЙ ПРОГРАММЫ УЧЕБНОЙ ДИСЦИПЛИНЫ           4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2.СТРУКТУРА И СОДЕРЖАНИЕ УЧЕБНОЙ ДИСЦИПЛИНЫ                    6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>3.УСЛОВИЯ РЕАЛИЗАЦИИ УЧЕБНОЙ ДИСЦИПЛИНЫ                            12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sz w:val="26"/>
          <w:szCs w:val="26"/>
        </w:rPr>
      </w:pPr>
      <w:r w:rsidRPr="00613B9C">
        <w:rPr>
          <w:sz w:val="26"/>
          <w:szCs w:val="26"/>
        </w:rPr>
        <w:t xml:space="preserve">4.КОНТРОЛЬ И ОЦЕНКА РЕЗУЛЬТАТОВ ОСВОЕНИЯ УЧЕБНОЙ </w:t>
      </w:r>
      <w:r w:rsidR="00613B9C" w:rsidRPr="00613B9C">
        <w:rPr>
          <w:sz w:val="26"/>
          <w:szCs w:val="26"/>
        </w:rPr>
        <w:t xml:space="preserve">ДИСЦИПЛИНЫ     </w:t>
      </w:r>
      <w:r w:rsidRPr="00613B9C">
        <w:rPr>
          <w:sz w:val="26"/>
          <w:szCs w:val="26"/>
        </w:rPr>
        <w:t>13</w:t>
      </w: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tabs>
          <w:tab w:val="center" w:pos="4677"/>
          <w:tab w:val="left" w:pos="6210"/>
        </w:tabs>
        <w:rPr>
          <w:b/>
          <w:sz w:val="26"/>
          <w:szCs w:val="26"/>
        </w:rPr>
      </w:pPr>
    </w:p>
    <w:p w:rsidR="00EF3280" w:rsidRPr="00613B9C" w:rsidRDefault="00EF3280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br w:type="page"/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68292C" w:rsidRPr="00613B9C" w:rsidRDefault="0068292C" w:rsidP="00613B9C">
      <w:pPr>
        <w:ind w:firstLine="709"/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«ДЕЛОВОЙ ТАТАРСКИЙ ЯЗЫК»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1.1. Область применения </w:t>
      </w:r>
      <w:r w:rsidRPr="00613B9C">
        <w:rPr>
          <w:rFonts w:eastAsia="Calibri"/>
          <w:b/>
          <w:sz w:val="26"/>
          <w:szCs w:val="26"/>
        </w:rPr>
        <w:t>рабочей</w:t>
      </w:r>
      <w:r w:rsidRPr="00613B9C">
        <w:rPr>
          <w:b/>
          <w:sz w:val="26"/>
          <w:szCs w:val="26"/>
        </w:rPr>
        <w:t xml:space="preserve"> программы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F3280" w:rsidRPr="00613B9C" w:rsidRDefault="00EF3280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sz w:val="26"/>
          <w:szCs w:val="26"/>
        </w:rPr>
        <w:t xml:space="preserve">Рабочая программа учебной дисциплины </w:t>
      </w:r>
      <w:r w:rsidRPr="00613B9C">
        <w:rPr>
          <w:bCs/>
          <w:sz w:val="26"/>
          <w:szCs w:val="26"/>
        </w:rPr>
        <w:t>«</w:t>
      </w:r>
      <w:r w:rsidRPr="00613B9C">
        <w:rPr>
          <w:sz w:val="26"/>
          <w:szCs w:val="26"/>
        </w:rPr>
        <w:t>Деловой татарский язык</w:t>
      </w:r>
      <w:r w:rsidRPr="00613B9C">
        <w:rPr>
          <w:bCs/>
          <w:sz w:val="26"/>
          <w:szCs w:val="26"/>
        </w:rPr>
        <w:t>»</w:t>
      </w:r>
      <w:r w:rsidRPr="00613B9C">
        <w:rPr>
          <w:color w:val="000000"/>
          <w:sz w:val="26"/>
          <w:szCs w:val="26"/>
        </w:rPr>
        <w:t xml:space="preserve"> </w:t>
      </w:r>
      <w:r w:rsidRPr="00613B9C">
        <w:rPr>
          <w:rFonts w:eastAsia="Calibri"/>
          <w:sz w:val="26"/>
          <w:szCs w:val="26"/>
        </w:rPr>
        <w:t>может</w:t>
      </w:r>
      <w:r w:rsidRPr="00613B9C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13B9C">
        <w:rPr>
          <w:color w:val="000000"/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13B9C">
        <w:rPr>
          <w:sz w:val="26"/>
          <w:szCs w:val="26"/>
        </w:rPr>
        <w:t xml:space="preserve"> </w:t>
      </w:r>
    </w:p>
    <w:p w:rsidR="00EF3280" w:rsidRPr="00613B9C" w:rsidRDefault="00EF3280" w:rsidP="00613B9C">
      <w:pPr>
        <w:ind w:left="567" w:firstLine="567"/>
        <w:jc w:val="both"/>
        <w:rPr>
          <w:sz w:val="26"/>
          <w:szCs w:val="26"/>
        </w:rPr>
      </w:pP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rFonts w:eastAsia="Calibri"/>
          <w:b/>
          <w:sz w:val="26"/>
          <w:szCs w:val="26"/>
        </w:rPr>
      </w:pPr>
      <w:r w:rsidRPr="00613B9C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F3280" w:rsidRPr="00613B9C" w:rsidRDefault="00EF3280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color w:val="FF0000"/>
          <w:sz w:val="26"/>
          <w:szCs w:val="26"/>
        </w:rPr>
      </w:pPr>
      <w:r w:rsidRPr="00613B9C">
        <w:rPr>
          <w:sz w:val="26"/>
          <w:szCs w:val="26"/>
        </w:rPr>
        <w:t xml:space="preserve">ОГСЭ.08 Деловой татарский язык </w:t>
      </w:r>
      <w:r w:rsidRPr="00613B9C">
        <w:rPr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613B9C">
        <w:rPr>
          <w:sz w:val="26"/>
          <w:szCs w:val="26"/>
        </w:rPr>
        <w:t xml:space="preserve">является дисциплиной </w:t>
      </w:r>
      <w:r w:rsidR="00D4607C">
        <w:rPr>
          <w:sz w:val="26"/>
          <w:szCs w:val="26"/>
        </w:rPr>
        <w:t>вариативной части</w:t>
      </w:r>
      <w:r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 w:firstLine="567"/>
        <w:jc w:val="both"/>
        <w:rPr>
          <w:b/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BD401A" w:rsidRPr="00613B9C" w:rsidRDefault="00BD401A" w:rsidP="00613B9C">
      <w:pPr>
        <w:pStyle w:val="ab"/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613B9C">
        <w:rPr>
          <w:b/>
          <w:sz w:val="26"/>
          <w:szCs w:val="26"/>
        </w:rPr>
        <w:t>«Деловой татарский язык»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8828C3" w:rsidRPr="00613B9C">
        <w:rPr>
          <w:rStyle w:val="21"/>
          <w:rFonts w:eastAsia="Arial Unicode MS"/>
          <w:i/>
          <w:sz w:val="26"/>
          <w:szCs w:val="26"/>
        </w:rPr>
        <w:t>уметь:</w:t>
      </w:r>
      <w:r w:rsidR="008828C3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rStyle w:val="21"/>
          <w:rFonts w:eastAsia="Arial Unicode MS"/>
          <w:sz w:val="26"/>
          <w:szCs w:val="26"/>
        </w:rPr>
        <w:t xml:space="preserve">- </w:t>
      </w:r>
      <w:r w:rsidR="008828C3" w:rsidRPr="00613B9C">
        <w:rPr>
          <w:sz w:val="26"/>
          <w:szCs w:val="26"/>
        </w:rPr>
        <w:t>применять грамматические нормы и лексический минимум в речи, в т.ч. в профессиональной;</w:t>
      </w:r>
    </w:p>
    <w:p w:rsidR="00613B9C" w:rsidRPr="00613B9C" w:rsidRDefault="00613B9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практически пользоваться татарским языком как сред</w:t>
      </w:r>
      <w:r w:rsidR="008828C3" w:rsidRPr="00613B9C">
        <w:rPr>
          <w:sz w:val="26"/>
          <w:szCs w:val="26"/>
        </w:rPr>
        <w:softHyphen/>
        <w:t>ством общения в пределах установленного програм</w:t>
      </w:r>
      <w:r w:rsidR="008828C3" w:rsidRPr="00613B9C">
        <w:rPr>
          <w:sz w:val="26"/>
          <w:szCs w:val="26"/>
        </w:rPr>
        <w:softHyphen/>
        <w:t>мой словарного и грамматического минимумов, а также указанных в ней сфер общения;</w:t>
      </w:r>
    </w:p>
    <w:p w:rsidR="008828C3" w:rsidRPr="00613B9C" w:rsidRDefault="00613B9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-</w:t>
      </w:r>
      <w:r w:rsidR="008828C3" w:rsidRPr="00613B9C">
        <w:rPr>
          <w:sz w:val="26"/>
          <w:szCs w:val="26"/>
        </w:rPr>
        <w:t xml:space="preserve"> быть компе</w:t>
      </w:r>
      <w:r w:rsidR="008828C3" w:rsidRPr="00613B9C">
        <w:rPr>
          <w:sz w:val="26"/>
          <w:szCs w:val="26"/>
        </w:rPr>
        <w:softHyphen/>
        <w:t>тентным в профессиональном общении с носителями татарского языка.</w:t>
      </w:r>
    </w:p>
    <w:p w:rsidR="00613B9C" w:rsidRPr="00613B9C" w:rsidRDefault="00613B9C" w:rsidP="00613B9C">
      <w:pPr>
        <w:ind w:left="567" w:firstLine="567"/>
        <w:jc w:val="both"/>
        <w:rPr>
          <w:rStyle w:val="21"/>
          <w:rFonts w:eastAsia="Arial Unicode MS"/>
          <w:sz w:val="26"/>
          <w:szCs w:val="26"/>
        </w:rPr>
      </w:pPr>
      <w:r w:rsidRPr="00613B9C">
        <w:rPr>
          <w:sz w:val="26"/>
          <w:szCs w:val="26"/>
        </w:rPr>
        <w:t xml:space="preserve">должен </w:t>
      </w:r>
      <w:r w:rsidR="00BD401A" w:rsidRPr="00613B9C">
        <w:rPr>
          <w:rStyle w:val="21"/>
          <w:rFonts w:eastAsia="Arial Unicode MS"/>
          <w:i/>
          <w:sz w:val="26"/>
          <w:szCs w:val="26"/>
        </w:rPr>
        <w:t>знать:</w:t>
      </w:r>
      <w:r w:rsidR="00BD401A" w:rsidRPr="00613B9C">
        <w:rPr>
          <w:rStyle w:val="21"/>
          <w:rFonts w:eastAsia="Arial Unicode MS"/>
          <w:sz w:val="26"/>
          <w:szCs w:val="26"/>
        </w:rPr>
        <w:t xml:space="preserve"> </w:t>
      </w:r>
    </w:p>
    <w:p w:rsidR="00BD401A" w:rsidRPr="00613B9C" w:rsidRDefault="00BD401A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элементарные грамматические нормы татар</w:t>
      </w:r>
      <w:r w:rsidRPr="00613B9C">
        <w:rPr>
          <w:sz w:val="26"/>
          <w:szCs w:val="26"/>
        </w:rPr>
        <w:softHyphen/>
        <w:t xml:space="preserve">ского языка и </w:t>
      </w:r>
      <w:r w:rsidR="00613B9C" w:rsidRPr="00613B9C">
        <w:rPr>
          <w:sz w:val="26"/>
          <w:szCs w:val="26"/>
        </w:rPr>
        <w:t>необходимые выражения,</w:t>
      </w:r>
      <w:r w:rsidRPr="00613B9C">
        <w:rPr>
          <w:sz w:val="26"/>
          <w:szCs w:val="26"/>
        </w:rPr>
        <w:t xml:space="preserve"> и речевые конструкции из повседневной речевой практики для рабочих и служащих</w:t>
      </w:r>
      <w:r w:rsidR="00613B9C" w:rsidRPr="00613B9C">
        <w:rPr>
          <w:sz w:val="26"/>
          <w:szCs w:val="26"/>
        </w:rPr>
        <w:t>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Выпускник, освоивший ППКРС, должен обладать </w:t>
      </w:r>
      <w:r w:rsidRPr="00613B9C">
        <w:rPr>
          <w:b/>
          <w:sz w:val="26"/>
          <w:szCs w:val="26"/>
          <w:u w:val="single"/>
        </w:rPr>
        <w:t>общими компетенциями</w:t>
      </w:r>
      <w:r w:rsidRPr="00613B9C">
        <w:rPr>
          <w:sz w:val="26"/>
          <w:szCs w:val="26"/>
        </w:rPr>
        <w:t>, включающими в себя способность:</w:t>
      </w:r>
    </w:p>
    <w:p w:rsidR="0068292C" w:rsidRPr="00613B9C" w:rsidRDefault="0068292C" w:rsidP="00613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96AFB" w:rsidRPr="00613B9C" w:rsidRDefault="00A062C8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2.</w:t>
      </w:r>
      <w:r w:rsidR="00C96AFB" w:rsidRPr="00613B9C">
        <w:rPr>
          <w:color w:val="000000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4</w:t>
      </w:r>
      <w:r w:rsidR="00C96AFB" w:rsidRPr="00613B9C">
        <w:rPr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68292C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6. Работать в</w:t>
      </w:r>
      <w:r w:rsidR="00A062C8" w:rsidRPr="00613B9C">
        <w:rPr>
          <w:color w:val="000000"/>
          <w:sz w:val="26"/>
          <w:szCs w:val="26"/>
        </w:rPr>
        <w:t xml:space="preserve"> коллективе </w:t>
      </w:r>
      <w:r w:rsidR="00613B9C" w:rsidRPr="00613B9C">
        <w:rPr>
          <w:color w:val="000000"/>
          <w:sz w:val="26"/>
          <w:szCs w:val="26"/>
        </w:rPr>
        <w:t>и команде</w:t>
      </w:r>
      <w:r w:rsidRPr="00613B9C">
        <w:rPr>
          <w:color w:val="000000"/>
          <w:sz w:val="26"/>
          <w:szCs w:val="26"/>
        </w:rPr>
        <w:t>, эффективно общаться с коллегами, руководством,</w:t>
      </w:r>
      <w:r w:rsidR="00613B9C">
        <w:rPr>
          <w:color w:val="000000"/>
          <w:sz w:val="26"/>
          <w:szCs w:val="26"/>
        </w:rPr>
        <w:t xml:space="preserve"> </w:t>
      </w:r>
      <w:r w:rsidR="00A062C8" w:rsidRPr="00613B9C">
        <w:rPr>
          <w:color w:val="000000"/>
          <w:sz w:val="26"/>
          <w:szCs w:val="26"/>
        </w:rPr>
        <w:t>потребителями</w:t>
      </w:r>
      <w:r w:rsidRPr="00613B9C">
        <w:rPr>
          <w:color w:val="000000"/>
          <w:sz w:val="26"/>
          <w:szCs w:val="26"/>
        </w:rPr>
        <w:t>.</w:t>
      </w:r>
    </w:p>
    <w:p w:rsidR="00C96AFB" w:rsidRPr="00613B9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lastRenderedPageBreak/>
        <w:t xml:space="preserve">ОК 7. </w:t>
      </w:r>
      <w:r w:rsidR="00C96AFB" w:rsidRPr="00613B9C">
        <w:rPr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68292C" w:rsidRDefault="0068292C" w:rsidP="00613B9C">
      <w:pPr>
        <w:ind w:left="567" w:firstLine="567"/>
        <w:jc w:val="both"/>
        <w:rPr>
          <w:color w:val="000000"/>
          <w:sz w:val="26"/>
          <w:szCs w:val="26"/>
        </w:rPr>
      </w:pPr>
      <w:r w:rsidRPr="00613B9C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760D1" w:rsidRDefault="00C760D1" w:rsidP="00613B9C">
      <w:pPr>
        <w:ind w:left="567" w:firstLine="567"/>
        <w:jc w:val="both"/>
        <w:rPr>
          <w:color w:val="000000"/>
          <w:sz w:val="26"/>
          <w:szCs w:val="26"/>
        </w:rPr>
      </w:pPr>
    </w:p>
    <w:p w:rsidR="00C760D1" w:rsidRPr="00C760D1" w:rsidRDefault="00C760D1" w:rsidP="00C760D1">
      <w:pPr>
        <w:ind w:left="567" w:firstLine="709"/>
        <w:jc w:val="both"/>
        <w:rPr>
          <w:rStyle w:val="210pt"/>
          <w:sz w:val="26"/>
          <w:szCs w:val="26"/>
        </w:rPr>
      </w:pPr>
      <w:r w:rsidRPr="00C760D1">
        <w:rPr>
          <w:bCs/>
          <w:sz w:val="26"/>
          <w:szCs w:val="26"/>
        </w:rPr>
        <w:t>Выпускник, освоивший программу ОГСЭ 08 Деловой татарский язык, должен обладать личностными результатами в соответствии с рабочей программой воспитания по специальности</w:t>
      </w:r>
      <w:r w:rsidRPr="00C760D1">
        <w:rPr>
          <w:color w:val="000000"/>
          <w:sz w:val="26"/>
          <w:szCs w:val="26"/>
          <w:shd w:val="clear" w:color="auto" w:fill="FFFFFF"/>
        </w:rPr>
        <w:t xml:space="preserve"> 15.02.06 Монтаж и техническая эксплуатация холодильно-компрессорных машин</w:t>
      </w:r>
      <w:r w:rsidRPr="00C760D1">
        <w:rPr>
          <w:color w:val="000000"/>
          <w:sz w:val="26"/>
          <w:szCs w:val="26"/>
        </w:rPr>
        <w:t xml:space="preserve"> и установок (по отраслям):</w:t>
      </w:r>
    </w:p>
    <w:p w:rsidR="00C760D1" w:rsidRPr="00C760D1" w:rsidRDefault="00C760D1" w:rsidP="00C760D1">
      <w:pPr>
        <w:autoSpaceDE w:val="0"/>
        <w:autoSpaceDN w:val="0"/>
        <w:adjustRightInd w:val="0"/>
        <w:spacing w:before="5" w:line="276" w:lineRule="auto"/>
        <w:ind w:left="567" w:firstLine="709"/>
        <w:rPr>
          <w:sz w:val="26"/>
          <w:szCs w:val="26"/>
        </w:rPr>
      </w:pPr>
      <w:r w:rsidRPr="00C760D1">
        <w:rPr>
          <w:sz w:val="26"/>
          <w:szCs w:val="26"/>
        </w:rPr>
        <w:t>ЛР11: Проявляющий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и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демонстрирующий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уважение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к</w:t>
      </w:r>
      <w:r w:rsidRPr="00C760D1">
        <w:rPr>
          <w:spacing w:val="61"/>
          <w:sz w:val="26"/>
          <w:szCs w:val="26"/>
        </w:rPr>
        <w:t xml:space="preserve"> </w:t>
      </w:r>
      <w:r w:rsidRPr="00C760D1">
        <w:rPr>
          <w:sz w:val="26"/>
          <w:szCs w:val="26"/>
        </w:rPr>
        <w:t>представителям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различных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этнокультурных,</w:t>
      </w:r>
      <w:r w:rsidRPr="00C760D1">
        <w:rPr>
          <w:spacing w:val="1"/>
          <w:sz w:val="26"/>
          <w:szCs w:val="26"/>
        </w:rPr>
        <w:t xml:space="preserve">      </w:t>
      </w:r>
      <w:r w:rsidRPr="00C760D1">
        <w:rPr>
          <w:sz w:val="26"/>
          <w:szCs w:val="26"/>
        </w:rPr>
        <w:t>социальных,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конфессиональных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и</w:t>
      </w:r>
      <w:r w:rsidRPr="00C760D1">
        <w:rPr>
          <w:spacing w:val="61"/>
          <w:sz w:val="26"/>
          <w:szCs w:val="26"/>
        </w:rPr>
        <w:t xml:space="preserve"> </w:t>
      </w:r>
      <w:r w:rsidRPr="00C760D1">
        <w:rPr>
          <w:sz w:val="26"/>
          <w:szCs w:val="26"/>
        </w:rPr>
        <w:t>иных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групп.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Сопричастный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к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сохранению,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преумножению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и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трансляции</w:t>
      </w:r>
      <w:r w:rsidRPr="00C760D1">
        <w:rPr>
          <w:spacing w:val="1"/>
          <w:sz w:val="26"/>
          <w:szCs w:val="26"/>
        </w:rPr>
        <w:t xml:space="preserve"> </w:t>
      </w:r>
      <w:r w:rsidRPr="00C760D1">
        <w:rPr>
          <w:sz w:val="26"/>
          <w:szCs w:val="26"/>
        </w:rPr>
        <w:t>культурных</w:t>
      </w:r>
      <w:r w:rsidRPr="00C760D1">
        <w:rPr>
          <w:spacing w:val="59"/>
          <w:sz w:val="26"/>
          <w:szCs w:val="26"/>
        </w:rPr>
        <w:t xml:space="preserve"> </w:t>
      </w:r>
      <w:r w:rsidRPr="00C760D1">
        <w:rPr>
          <w:sz w:val="26"/>
          <w:szCs w:val="26"/>
        </w:rPr>
        <w:t>традиций</w:t>
      </w:r>
      <w:r w:rsidRPr="00C760D1">
        <w:rPr>
          <w:spacing w:val="56"/>
          <w:sz w:val="26"/>
          <w:szCs w:val="26"/>
        </w:rPr>
        <w:t xml:space="preserve"> </w:t>
      </w:r>
      <w:r w:rsidRPr="00C760D1">
        <w:rPr>
          <w:sz w:val="26"/>
          <w:szCs w:val="26"/>
        </w:rPr>
        <w:t>и</w:t>
      </w:r>
      <w:r w:rsidRPr="00C760D1">
        <w:rPr>
          <w:spacing w:val="59"/>
          <w:sz w:val="26"/>
          <w:szCs w:val="26"/>
        </w:rPr>
        <w:t xml:space="preserve"> </w:t>
      </w:r>
      <w:r w:rsidRPr="00C760D1">
        <w:rPr>
          <w:sz w:val="26"/>
          <w:szCs w:val="26"/>
        </w:rPr>
        <w:t>ценностей</w:t>
      </w:r>
      <w:r w:rsidRPr="00C760D1">
        <w:rPr>
          <w:spacing w:val="59"/>
          <w:sz w:val="26"/>
          <w:szCs w:val="26"/>
        </w:rPr>
        <w:t xml:space="preserve"> </w:t>
      </w:r>
      <w:r w:rsidRPr="00C760D1">
        <w:rPr>
          <w:sz w:val="26"/>
          <w:szCs w:val="26"/>
        </w:rPr>
        <w:t>многонационального</w:t>
      </w:r>
      <w:r w:rsidRPr="00C760D1">
        <w:rPr>
          <w:spacing w:val="58"/>
          <w:sz w:val="26"/>
          <w:szCs w:val="26"/>
        </w:rPr>
        <w:t xml:space="preserve"> </w:t>
      </w:r>
      <w:r w:rsidRPr="00C760D1">
        <w:rPr>
          <w:sz w:val="26"/>
          <w:szCs w:val="26"/>
        </w:rPr>
        <w:t>российского государства</w:t>
      </w:r>
    </w:p>
    <w:p w:rsidR="00C760D1" w:rsidRPr="00613B9C" w:rsidRDefault="00C760D1" w:rsidP="00613B9C">
      <w:pPr>
        <w:ind w:left="567" w:firstLine="567"/>
        <w:jc w:val="both"/>
        <w:rPr>
          <w:color w:val="000000"/>
          <w:sz w:val="26"/>
          <w:szCs w:val="26"/>
        </w:rPr>
      </w:pP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Содержание дисциплины имеет межпредметные связи с дисциплинам</w:t>
      </w:r>
      <w:r w:rsidR="00C46850">
        <w:rPr>
          <w:sz w:val="26"/>
          <w:szCs w:val="26"/>
        </w:rPr>
        <w:t xml:space="preserve">и общеобразовательного цикла – </w:t>
      </w:r>
      <w:r w:rsidRPr="00613B9C">
        <w:rPr>
          <w:sz w:val="26"/>
          <w:szCs w:val="26"/>
        </w:rPr>
        <w:t>Русский язык, Английский язык, Математика, История, Биология, ОБЖ.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8292C" w:rsidRPr="00613B9C" w:rsidRDefault="0068292C" w:rsidP="00613B9C">
      <w:pPr>
        <w:pStyle w:val="2"/>
        <w:spacing w:after="0" w:line="240" w:lineRule="auto"/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Курс обеспечен методическими пособиями и указаниями </w:t>
      </w:r>
      <w:r w:rsidR="000D319A" w:rsidRPr="00613B9C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8292C" w:rsidRPr="00613B9C" w:rsidRDefault="0068292C" w:rsidP="00613B9C">
      <w:pPr>
        <w:autoSpaceDE w:val="0"/>
        <w:autoSpaceDN w:val="0"/>
        <w:adjustRightInd w:val="0"/>
        <w:ind w:left="567" w:firstLine="567"/>
        <w:jc w:val="both"/>
        <w:rPr>
          <w:sz w:val="26"/>
          <w:szCs w:val="26"/>
        </w:rPr>
      </w:pP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Максимальная учебная нагрузка обучающегося составляет </w:t>
      </w:r>
      <w:r w:rsidR="00A537D3">
        <w:rPr>
          <w:b/>
          <w:sz w:val="26"/>
          <w:szCs w:val="26"/>
        </w:rPr>
        <w:t>72</w:t>
      </w:r>
      <w:r w:rsidR="00A062C8" w:rsidRPr="00613B9C">
        <w:rPr>
          <w:b/>
          <w:sz w:val="26"/>
          <w:szCs w:val="26"/>
        </w:rPr>
        <w:t xml:space="preserve"> </w:t>
      </w:r>
      <w:r w:rsidR="00A062C8" w:rsidRPr="00613B9C">
        <w:rPr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613B9C">
        <w:rPr>
          <w:b/>
          <w:sz w:val="26"/>
          <w:szCs w:val="26"/>
        </w:rPr>
        <w:t>48</w:t>
      </w:r>
      <w:r w:rsidRPr="00613B9C">
        <w:rPr>
          <w:sz w:val="26"/>
          <w:szCs w:val="26"/>
        </w:rPr>
        <w:t xml:space="preserve"> </w:t>
      </w:r>
      <w:r w:rsidRPr="00613B9C">
        <w:rPr>
          <w:b/>
          <w:sz w:val="26"/>
          <w:szCs w:val="26"/>
        </w:rPr>
        <w:t>часов</w:t>
      </w:r>
      <w:r w:rsidRPr="00613B9C">
        <w:rPr>
          <w:sz w:val="26"/>
          <w:szCs w:val="26"/>
        </w:rPr>
        <w:t xml:space="preserve">, </w:t>
      </w:r>
    </w:p>
    <w:p w:rsidR="0068292C" w:rsidRPr="00613B9C" w:rsidRDefault="0068292C" w:rsidP="00613B9C">
      <w:pPr>
        <w:ind w:left="567" w:firstLine="567"/>
        <w:jc w:val="both"/>
        <w:rPr>
          <w:b/>
          <w:sz w:val="26"/>
          <w:szCs w:val="26"/>
        </w:rPr>
      </w:pPr>
      <w:r w:rsidRPr="00613B9C">
        <w:rPr>
          <w:sz w:val="26"/>
          <w:szCs w:val="26"/>
        </w:rPr>
        <w:t>лабораторно</w:t>
      </w:r>
      <w:r w:rsidR="001D7146" w:rsidRPr="00613B9C">
        <w:rPr>
          <w:sz w:val="26"/>
          <w:szCs w:val="26"/>
        </w:rPr>
        <w:t>-</w:t>
      </w:r>
      <w:r w:rsidRPr="00613B9C">
        <w:rPr>
          <w:sz w:val="26"/>
          <w:szCs w:val="26"/>
        </w:rPr>
        <w:t xml:space="preserve"> практические занятия </w:t>
      </w:r>
      <w:r w:rsidRPr="00613B9C">
        <w:rPr>
          <w:b/>
          <w:sz w:val="26"/>
          <w:szCs w:val="26"/>
        </w:rPr>
        <w:t>30 часов,</w:t>
      </w:r>
    </w:p>
    <w:p w:rsidR="0068292C" w:rsidRPr="00613B9C" w:rsidRDefault="0068292C" w:rsidP="00613B9C">
      <w:pPr>
        <w:ind w:left="567" w:firstLine="567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самостоятельной работы обучающегося </w:t>
      </w:r>
      <w:r w:rsidR="00A537D3">
        <w:rPr>
          <w:b/>
          <w:sz w:val="26"/>
          <w:szCs w:val="26"/>
        </w:rPr>
        <w:t>24</w:t>
      </w:r>
      <w:r w:rsidR="000D319A" w:rsidRPr="00613B9C">
        <w:rPr>
          <w:b/>
          <w:sz w:val="26"/>
          <w:szCs w:val="26"/>
        </w:rPr>
        <w:t xml:space="preserve"> часа</w:t>
      </w:r>
      <w:r w:rsidRPr="00613B9C">
        <w:rPr>
          <w:sz w:val="26"/>
          <w:szCs w:val="26"/>
        </w:rPr>
        <w:t>.</w:t>
      </w:r>
    </w:p>
    <w:p w:rsidR="0068292C" w:rsidRDefault="0068292C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Default="00A537D3" w:rsidP="00613B9C">
      <w:pPr>
        <w:ind w:left="360"/>
        <w:jc w:val="both"/>
        <w:rPr>
          <w:b/>
          <w:sz w:val="26"/>
          <w:szCs w:val="26"/>
        </w:rPr>
      </w:pPr>
    </w:p>
    <w:p w:rsidR="00A537D3" w:rsidRPr="00613B9C" w:rsidRDefault="00A537D3" w:rsidP="00613B9C">
      <w:pPr>
        <w:ind w:left="360"/>
        <w:jc w:val="both"/>
        <w:rPr>
          <w:b/>
          <w:sz w:val="26"/>
          <w:szCs w:val="26"/>
        </w:rPr>
      </w:pPr>
    </w:p>
    <w:p w:rsidR="005430A0" w:rsidRDefault="005430A0" w:rsidP="00613B9C">
      <w:pPr>
        <w:ind w:left="360"/>
        <w:jc w:val="center"/>
        <w:rPr>
          <w:b/>
          <w:sz w:val="26"/>
          <w:szCs w:val="26"/>
        </w:rPr>
      </w:pPr>
    </w:p>
    <w:p w:rsidR="00A537D3" w:rsidRPr="000168BE" w:rsidRDefault="00A537D3" w:rsidP="00A537D3">
      <w:pPr>
        <w:ind w:firstLine="709"/>
        <w:jc w:val="center"/>
        <w:rPr>
          <w:b/>
          <w:sz w:val="26"/>
          <w:szCs w:val="26"/>
        </w:rPr>
      </w:pPr>
      <w:r w:rsidRPr="000168BE">
        <w:rPr>
          <w:b/>
          <w:sz w:val="26"/>
          <w:szCs w:val="26"/>
        </w:rPr>
        <w:t>2.СТРУКТУРА И СОДЕРЖАНИЕ УЧЕБНОЙ ДИСЦИПЛИНЫ</w:t>
      </w:r>
    </w:p>
    <w:p w:rsidR="00A537D3" w:rsidRPr="000168BE" w:rsidRDefault="00A537D3" w:rsidP="00A537D3">
      <w:pPr>
        <w:ind w:firstLine="709"/>
        <w:jc w:val="center"/>
        <w:rPr>
          <w:sz w:val="26"/>
          <w:szCs w:val="26"/>
        </w:rPr>
      </w:pPr>
      <w:r w:rsidRPr="000168BE">
        <w:rPr>
          <w:sz w:val="26"/>
          <w:szCs w:val="26"/>
        </w:rPr>
        <w:t>2.1. Объем учебной дисциплины и виды учебной работы</w:t>
      </w:r>
    </w:p>
    <w:p w:rsidR="00A537D3" w:rsidRPr="000168BE" w:rsidRDefault="00A537D3" w:rsidP="00A537D3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115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72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48</w:t>
            </w:r>
          </w:p>
        </w:tc>
      </w:tr>
      <w:tr w:rsidR="00A537D3" w:rsidRPr="000168BE" w:rsidTr="003D525A">
        <w:trPr>
          <w:jc w:val="center"/>
        </w:trPr>
        <w:tc>
          <w:tcPr>
            <w:tcW w:w="9734" w:type="dxa"/>
            <w:gridSpan w:val="2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 xml:space="preserve">В том числе в том числе в условиях    применения 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электронного обучения и дистанционных образовательных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 xml:space="preserve"> технологий: </w:t>
            </w:r>
          </w:p>
        </w:tc>
      </w:tr>
      <w:tr w:rsidR="00A537D3" w:rsidRPr="000168BE" w:rsidTr="003D525A">
        <w:trPr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30</w:t>
            </w:r>
          </w:p>
        </w:tc>
      </w:tr>
      <w:tr w:rsidR="00A537D3" w:rsidRPr="000168BE" w:rsidTr="003D525A">
        <w:trPr>
          <w:trHeight w:val="405"/>
          <w:jc w:val="center"/>
        </w:trPr>
        <w:tc>
          <w:tcPr>
            <w:tcW w:w="7621" w:type="dxa"/>
          </w:tcPr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Самостоятельная работа обучающегося (всего)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Подготовка рефератов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sz w:val="26"/>
                <w:szCs w:val="26"/>
              </w:rPr>
              <w:t>Перевод писем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Порядок написания автобиографии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Составление кроссвордов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bCs/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Презентации</w:t>
            </w:r>
          </w:p>
          <w:p w:rsidR="00A537D3" w:rsidRPr="000168BE" w:rsidRDefault="00A537D3" w:rsidP="003D525A">
            <w:pPr>
              <w:ind w:firstLine="82"/>
              <w:jc w:val="both"/>
              <w:rPr>
                <w:sz w:val="26"/>
                <w:szCs w:val="26"/>
              </w:rPr>
            </w:pPr>
            <w:r w:rsidRPr="000168BE">
              <w:rPr>
                <w:bCs/>
                <w:sz w:val="26"/>
                <w:szCs w:val="26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0168BE">
              <w:rPr>
                <w:b/>
                <w:sz w:val="26"/>
                <w:szCs w:val="26"/>
              </w:rPr>
              <w:t>24</w:t>
            </w:r>
          </w:p>
        </w:tc>
      </w:tr>
      <w:tr w:rsidR="00A537D3" w:rsidRPr="000168BE" w:rsidTr="003D525A">
        <w:trPr>
          <w:trHeight w:val="255"/>
          <w:jc w:val="center"/>
        </w:trPr>
        <w:tc>
          <w:tcPr>
            <w:tcW w:w="9734" w:type="dxa"/>
            <w:gridSpan w:val="2"/>
          </w:tcPr>
          <w:p w:rsidR="00A537D3" w:rsidRPr="000168BE" w:rsidRDefault="00A537D3" w:rsidP="003D525A">
            <w:pPr>
              <w:ind w:firstLine="709"/>
              <w:jc w:val="both"/>
              <w:rPr>
                <w:b/>
                <w:i/>
                <w:sz w:val="26"/>
                <w:szCs w:val="26"/>
                <w:highlight w:val="yellow"/>
              </w:rPr>
            </w:pPr>
            <w:r w:rsidRPr="000168BE">
              <w:rPr>
                <w:b/>
                <w:i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</w:tr>
    </w:tbl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Pr="000168BE" w:rsidRDefault="00A537D3" w:rsidP="00A537D3">
      <w:pPr>
        <w:jc w:val="both"/>
        <w:rPr>
          <w:b/>
          <w:sz w:val="26"/>
          <w:szCs w:val="26"/>
        </w:rPr>
      </w:pPr>
    </w:p>
    <w:p w:rsidR="00A537D3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Pr="00A537D3" w:rsidRDefault="00A537D3" w:rsidP="00A537D3">
      <w:pPr>
        <w:sectPr w:rsidR="00A537D3" w:rsidRPr="00A537D3" w:rsidSect="00D862B2">
          <w:pgSz w:w="11907" w:h="16840" w:code="9"/>
          <w:pgMar w:top="1134" w:right="851" w:bottom="1134" w:left="851" w:header="709" w:footer="709" w:gutter="0"/>
          <w:cols w:space="720"/>
          <w:docGrid w:linePitch="326"/>
        </w:sectPr>
      </w:pP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7"/>
          <w:tab w:val="left" w:pos="13325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0168BE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6"/>
          <w:szCs w:val="26"/>
          <w:u w:val="single"/>
        </w:rPr>
      </w:pPr>
      <w:r w:rsidRPr="000168BE">
        <w:rPr>
          <w:b/>
          <w:sz w:val="26"/>
          <w:szCs w:val="26"/>
        </w:rPr>
        <w:t xml:space="preserve">ОГСЭ.08 </w:t>
      </w:r>
      <w:r w:rsidRPr="000168BE">
        <w:rPr>
          <w:b/>
          <w:caps/>
          <w:sz w:val="26"/>
          <w:szCs w:val="26"/>
        </w:rPr>
        <w:t>ДЕЛОВОЙ ТАТАРСКИЙ ЯЗЫК.</w:t>
      </w:r>
    </w:p>
    <w:tbl>
      <w:tblPr>
        <w:tblW w:w="153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0436"/>
        <w:gridCol w:w="993"/>
        <w:gridCol w:w="1367"/>
      </w:tblGrid>
      <w:tr w:rsidR="00A537D3" w:rsidRPr="000168BE" w:rsidTr="003D525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Уровень освоения</w:t>
            </w:r>
          </w:p>
        </w:tc>
      </w:tr>
      <w:tr w:rsidR="00A537D3" w:rsidRPr="000168BE" w:rsidTr="003D525A">
        <w:trPr>
          <w:trHeight w:val="20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A537D3" w:rsidRPr="000168BE" w:rsidTr="003D525A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Раздел 1.  Деловые бумаги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138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1.1. История возникновения деловых бумаг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 – 2.  </w:t>
            </w:r>
            <w:r w:rsidRPr="000168BE">
              <w:rPr>
                <w:bCs/>
                <w:sz w:val="26"/>
                <w:szCs w:val="26"/>
                <w:lang w:eastAsia="en-US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 xml:space="preserve">          2</w:t>
            </w:r>
          </w:p>
        </w:tc>
      </w:tr>
      <w:tr w:rsidR="00A537D3" w:rsidRPr="000168BE" w:rsidTr="003D525A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работа№1.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7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1.2. Профессиональная этика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Общие сведения об этической культуре. Профессионально-моральные нормы.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Деловой этикет. Особенности национальной этики.    </w:t>
            </w:r>
          </w:p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4-5.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 №1 – 2 Официальная речь. Деловые переговоры. Разговор по телефону. Диалоги.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1.3. Часто применяемые деловые бумаги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6.</w:t>
            </w:r>
            <w:r w:rsidRPr="000168BE">
              <w:rPr>
                <w:bCs/>
                <w:sz w:val="26"/>
                <w:szCs w:val="26"/>
                <w:lang w:eastAsia="en-US"/>
              </w:rPr>
              <w:t>Часто применяемые деловые бумаги. Объявление. Приглашение. Поздравление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составления документов.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7– 8. Пр№3-4Составление документов по образцу 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работа №2: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писем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46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1.4. Адрес. Телеграмма. Телефонограмма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9.</w:t>
            </w:r>
            <w:r w:rsidRPr="000168BE">
              <w:rPr>
                <w:bCs/>
                <w:sz w:val="26"/>
                <w:szCs w:val="26"/>
                <w:lang w:eastAsia="en-US"/>
              </w:rPr>
              <w:t>Адрес. Порядок его написания. Телеграмма. Телефонограмма.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10 Пр№5</w:t>
            </w:r>
            <w:r w:rsidRPr="000168BE">
              <w:rPr>
                <w:bCs/>
                <w:sz w:val="26"/>
                <w:szCs w:val="26"/>
                <w:lang w:eastAsia="en-US"/>
              </w:rPr>
              <w:t>. Составление по образцу Адреса. Телеграммы. Телефонограммы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5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1.5.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Деловые письма.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11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Деловая переписка. Виды деловых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12. Пр №6</w:t>
            </w:r>
            <w:r w:rsidRPr="000168BE">
              <w:rPr>
                <w:bCs/>
                <w:sz w:val="26"/>
                <w:szCs w:val="26"/>
                <w:lang w:eastAsia="en-US"/>
              </w:rPr>
              <w:t>. Общие правила переписки. Составление письма.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работа№4: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писем.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47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1.6.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Резюме.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13. </w:t>
            </w:r>
            <w:r w:rsidRPr="000168BE">
              <w:rPr>
                <w:bCs/>
                <w:sz w:val="26"/>
                <w:szCs w:val="26"/>
                <w:lang w:eastAsia="en-US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14- 15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Пр№7 - 8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работа№3: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презентация на тему «Виды резюме"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11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1.7. Автобиография.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16. Пр №9 Автобиография. 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Порядок написания автобиографии.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№4</w:t>
            </w:r>
            <w:r w:rsidRPr="000168BE">
              <w:rPr>
                <w:bCs/>
                <w:sz w:val="26"/>
                <w:szCs w:val="26"/>
                <w:lang w:eastAsia="en-US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4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1.8. Характеристика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17. Характеристика.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написания характеристики.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18.Пр №10.</w:t>
            </w:r>
            <w:r w:rsidRPr="000168BE">
              <w:rPr>
                <w:bCs/>
                <w:sz w:val="26"/>
                <w:szCs w:val="26"/>
                <w:lang w:eastAsia="en-US"/>
              </w:rPr>
              <w:t>.Составить характеристику по плану.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работа№5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7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1.9. Справка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19.Пр №11.Справка.</w:t>
            </w:r>
            <w:r w:rsidRPr="000168BE">
              <w:rPr>
                <w:bCs/>
                <w:sz w:val="26"/>
                <w:szCs w:val="26"/>
                <w:lang w:eastAsia="en-US"/>
              </w:rPr>
              <w:t>Виды справок: с места учебы, с места работы.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работа№6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8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1.10. Расписка. Докладная записка.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20.Пр №12.</w:t>
            </w:r>
            <w:r w:rsidRPr="000168BE">
              <w:rPr>
                <w:bCs/>
                <w:sz w:val="26"/>
                <w:szCs w:val="26"/>
                <w:lang w:eastAsia="en-US"/>
              </w:rPr>
              <w:t>Расписка. Докладная записка. Порядок написания.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21. Пр№13 Составление расписки.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Самостоятельная  работа №7: </w:t>
            </w:r>
            <w:r w:rsidRPr="000168BE">
              <w:rPr>
                <w:bCs/>
                <w:sz w:val="26"/>
                <w:szCs w:val="26"/>
                <w:lang w:eastAsia="en-US"/>
              </w:rPr>
              <w:t>презентация на тему «Расписка, докладная записка»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813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1.11. Заявление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22.</w:t>
            </w:r>
            <w:r w:rsidRPr="000168BE">
              <w:rPr>
                <w:bCs/>
                <w:sz w:val="26"/>
                <w:szCs w:val="26"/>
                <w:lang w:eastAsia="en-US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23– 24 Пр №14 - 15.</w:t>
            </w:r>
            <w:r w:rsidRPr="000168BE">
              <w:rPr>
                <w:bCs/>
                <w:sz w:val="26"/>
                <w:szCs w:val="26"/>
                <w:lang w:eastAsia="en-US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00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1.12. Доверенность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25.Доверенность.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26. Пр№ 16. </w:t>
            </w:r>
            <w:r w:rsidRPr="000168BE">
              <w:rPr>
                <w:bCs/>
                <w:sz w:val="26"/>
                <w:szCs w:val="26"/>
                <w:lang w:eastAsia="en-US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27. Пр №17</w:t>
            </w:r>
            <w:r w:rsidRPr="000168BE">
              <w:rPr>
                <w:bCs/>
                <w:sz w:val="26"/>
                <w:szCs w:val="26"/>
                <w:lang w:eastAsia="en-US"/>
              </w:rPr>
              <w:t>Работа с новыми словами по теме Доверенность.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презентация доверенность, виды доверенностей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68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1.13. Объяснительная записка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28.Пр №18.Объяснительная.</w:t>
            </w:r>
            <w:r w:rsidRPr="000168BE">
              <w:rPr>
                <w:bCs/>
                <w:sz w:val="26"/>
                <w:szCs w:val="26"/>
                <w:lang w:eastAsia="en-US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1.14. Протокол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29.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Протокол: групповое собрание. Выписка из протокола.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 .</w:t>
            </w:r>
            <w:r w:rsidRPr="000168BE">
              <w:rPr>
                <w:bCs/>
                <w:sz w:val="26"/>
                <w:szCs w:val="26"/>
                <w:lang w:eastAsia="en-US"/>
              </w:rPr>
              <w:t>.Изучение плана протокола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30. Пр№19. Составление документа по образцу.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1.15.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Договор.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31 – 32. </w:t>
            </w:r>
            <w:r w:rsidRPr="000168BE">
              <w:rPr>
                <w:bCs/>
                <w:sz w:val="26"/>
                <w:szCs w:val="26"/>
                <w:lang w:eastAsia="en-US"/>
              </w:rPr>
              <w:t>Порядок составления договора. Виды договоров.  Контракт.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33– 34Пр №20 – 21. Составить договор по образцу.</w:t>
            </w:r>
            <w:r w:rsidRPr="000168BE">
              <w:rPr>
                <w:bCs/>
                <w:sz w:val="26"/>
                <w:szCs w:val="26"/>
                <w:lang w:eastAsia="en-US"/>
              </w:rPr>
              <w:t>Работа с новыми словами, написать  диалог о составлении договора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1.16.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 Приказы.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35 – 36.</w:t>
            </w:r>
            <w:r w:rsidRPr="000168BE">
              <w:rPr>
                <w:bCs/>
                <w:sz w:val="26"/>
                <w:szCs w:val="26"/>
                <w:lang w:eastAsia="en-US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37. – 38. Пр№22 -23</w:t>
            </w:r>
            <w:r w:rsidRPr="000168BE">
              <w:rPr>
                <w:bCs/>
                <w:sz w:val="26"/>
                <w:szCs w:val="26"/>
                <w:lang w:eastAsia="en-US"/>
              </w:rPr>
              <w:t>. Перевод текста приказа .Составить по образцу приказ.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№9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17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 xml:space="preserve">Тема 1.17. </w:t>
            </w:r>
          </w:p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lastRenderedPageBreak/>
              <w:t>Акты.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lastRenderedPageBreak/>
              <w:t>39.</w:t>
            </w:r>
            <w:r w:rsidRPr="000168BE">
              <w:rPr>
                <w:bCs/>
                <w:sz w:val="26"/>
                <w:szCs w:val="26"/>
                <w:lang w:eastAsia="en-US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40. Пр№ 24</w:t>
            </w:r>
            <w:r w:rsidRPr="000168BE">
              <w:rPr>
                <w:bCs/>
                <w:sz w:val="26"/>
                <w:szCs w:val="26"/>
                <w:lang w:eastAsia="en-US"/>
              </w:rPr>
              <w:t>Заполнение образца. Выполнение перевода акта на татарский язык.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№10</w:t>
            </w:r>
            <w:r w:rsidRPr="000168BE">
              <w:rPr>
                <w:bCs/>
                <w:sz w:val="26"/>
                <w:szCs w:val="26"/>
                <w:lang w:eastAsia="en-US"/>
              </w:rPr>
              <w:t>: презентация «Моя будущая профессия».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97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2.1. Компьютерные программы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41 – 42.</w:t>
            </w:r>
            <w:r w:rsidRPr="000168BE">
              <w:rPr>
                <w:bCs/>
                <w:sz w:val="26"/>
                <w:szCs w:val="26"/>
                <w:lang w:eastAsia="en-US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№11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прочитать закон РТ о языках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5"/>
        </w:trPr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Тема 2.2. Применение компьютера.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43 – 44 Пр№25 - 26</w:t>
            </w:r>
            <w:r w:rsidRPr="000168BE">
              <w:rPr>
                <w:bCs/>
                <w:sz w:val="26"/>
                <w:szCs w:val="26"/>
                <w:lang w:eastAsia="en-US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 xml:space="preserve">45- 46.Пр№ 27 -28 </w:t>
            </w:r>
            <w:r w:rsidRPr="000168BE">
              <w:rPr>
                <w:bCs/>
                <w:sz w:val="26"/>
                <w:szCs w:val="26"/>
                <w:lang w:eastAsia="en-US"/>
              </w:rPr>
              <w:t>Составить и напечатать документ на татарском языке печатно.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3</w:t>
            </w:r>
          </w:p>
        </w:tc>
      </w:tr>
      <w:tr w:rsidR="00A537D3" w:rsidRPr="000168BE" w:rsidTr="003D525A">
        <w:trPr>
          <w:trHeight w:val="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Самостоятельная работа №12: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эссе на тему « Мин</w:t>
            </w:r>
            <w:r w:rsidRPr="000168BE">
              <w:rPr>
                <w:bCs/>
                <w:sz w:val="26"/>
                <w:szCs w:val="26"/>
                <w:lang w:val="tt-RU" w:eastAsia="en-US"/>
              </w:rPr>
              <w:t xml:space="preserve">татрча сөйләшәм – </w:t>
            </w:r>
            <w:r w:rsidRPr="000168BE">
              <w:rPr>
                <w:bCs/>
                <w:sz w:val="26"/>
                <w:szCs w:val="26"/>
                <w:lang w:eastAsia="en-US"/>
              </w:rPr>
              <w:t>Я говорю на татарском языке»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Cs/>
                <w:i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3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Cs/>
                <w:sz w:val="26"/>
                <w:szCs w:val="26"/>
                <w:lang w:eastAsia="en-US"/>
              </w:rPr>
              <w:t>Итоговое занятие</w:t>
            </w:r>
          </w:p>
        </w:tc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47 - 48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. </w:t>
            </w:r>
            <w:r w:rsidRPr="000168BE">
              <w:rPr>
                <w:b/>
                <w:bCs/>
                <w:sz w:val="26"/>
                <w:szCs w:val="26"/>
                <w:lang w:eastAsia="en-US"/>
              </w:rPr>
              <w:t>Пр №29 – 30.</w:t>
            </w:r>
            <w:r w:rsidRPr="000168BE">
              <w:rPr>
                <w:bCs/>
                <w:sz w:val="26"/>
                <w:szCs w:val="26"/>
                <w:lang w:eastAsia="en-US"/>
              </w:rPr>
              <w:t xml:space="preserve"> Дифференцированный зачет.       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i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A537D3" w:rsidRPr="000168BE" w:rsidTr="003D525A">
        <w:trPr>
          <w:trHeight w:val="20"/>
        </w:trPr>
        <w:tc>
          <w:tcPr>
            <w:tcW w:w="1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7D3" w:rsidRPr="000168BE" w:rsidRDefault="00A537D3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  <w:lang w:eastAsia="en-US"/>
              </w:rPr>
            </w:pPr>
            <w:r w:rsidRPr="000168BE">
              <w:rPr>
                <w:b/>
                <w:bCs/>
                <w:i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D3" w:rsidRPr="000168BE" w:rsidRDefault="00A537D3" w:rsidP="003D525A">
            <w:pPr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A537D3" w:rsidRPr="000168BE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6"/>
          <w:szCs w:val="26"/>
        </w:rPr>
      </w:pPr>
    </w:p>
    <w:p w:rsidR="00A537D3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/>
    <w:p w:rsidR="00A537D3" w:rsidRDefault="00A537D3" w:rsidP="00A537D3">
      <w:pPr>
        <w:sectPr w:rsidR="00A537D3" w:rsidSect="00A537D3">
          <w:pgSz w:w="16840" w:h="11907" w:orient="landscape" w:code="9"/>
          <w:pgMar w:top="851" w:right="1134" w:bottom="851" w:left="1134" w:header="709" w:footer="709" w:gutter="0"/>
          <w:cols w:space="720"/>
          <w:docGrid w:linePitch="326"/>
        </w:sectPr>
      </w:pPr>
    </w:p>
    <w:p w:rsidR="00A537D3" w:rsidRPr="00A537D3" w:rsidRDefault="00A537D3" w:rsidP="00A537D3"/>
    <w:p w:rsidR="00A537D3" w:rsidRPr="00613B9C" w:rsidRDefault="00A537D3" w:rsidP="00A537D3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3.УСЛОВИЯ РЕАЛИЗАЦИИ УЧЕБНОЙ ДИСЦИПЛИНЫ</w:t>
      </w:r>
    </w:p>
    <w:p w:rsidR="00A537D3" w:rsidRPr="00613B9C" w:rsidRDefault="00A537D3" w:rsidP="00A537D3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537D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A537D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537D3" w:rsidRPr="00DB10C3" w:rsidRDefault="00A537D3" w:rsidP="00A53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A537D3" w:rsidRPr="000168BE" w:rsidRDefault="00A537D3" w:rsidP="00A537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</w:p>
    <w:p w:rsidR="005430A0" w:rsidRPr="00DB10C3" w:rsidRDefault="005430A0" w:rsidP="005430A0">
      <w:pPr>
        <w:rPr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Информационные средства обучения: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электронные учебные издания по основным разделам курса;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мультимедийные обучающие программы;</w:t>
      </w:r>
    </w:p>
    <w:p w:rsidR="005430A0" w:rsidRPr="00DB10C3" w:rsidRDefault="005430A0" w:rsidP="005430A0">
      <w:pPr>
        <w:rPr>
          <w:sz w:val="26"/>
          <w:szCs w:val="26"/>
        </w:rPr>
      </w:pPr>
      <w:r w:rsidRPr="00DB10C3">
        <w:rPr>
          <w:sz w:val="26"/>
          <w:szCs w:val="26"/>
        </w:rPr>
        <w:t>- презентации по разделам курса</w:t>
      </w:r>
    </w:p>
    <w:p w:rsidR="0068292C" w:rsidRPr="00613B9C" w:rsidRDefault="0068292C" w:rsidP="00613B9C">
      <w:pPr>
        <w:ind w:left="360"/>
        <w:rPr>
          <w:sz w:val="26"/>
          <w:szCs w:val="26"/>
        </w:rPr>
      </w:pPr>
    </w:p>
    <w:p w:rsidR="0068292C" w:rsidRPr="00613B9C" w:rsidRDefault="0068292C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3.2. Информационное обеспечение обучения</w:t>
      </w:r>
    </w:p>
    <w:p w:rsidR="00732EC6" w:rsidRPr="00613B9C" w:rsidRDefault="00732EC6" w:rsidP="00613B9C">
      <w:pPr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>Основные источники:</w:t>
      </w:r>
    </w:p>
    <w:p w:rsidR="006568A6" w:rsidRPr="00613B9C" w:rsidRDefault="006568A6" w:rsidP="00A537D3">
      <w:pPr>
        <w:pStyle w:val="a7"/>
        <w:numPr>
          <w:ilvl w:val="0"/>
          <w:numId w:val="7"/>
        </w:numPr>
        <w:ind w:left="0" w:firstLine="0"/>
        <w:rPr>
          <w:sz w:val="26"/>
          <w:szCs w:val="26"/>
        </w:rPr>
      </w:pPr>
      <w:r w:rsidRPr="00613B9C">
        <w:rPr>
          <w:sz w:val="26"/>
          <w:szCs w:val="26"/>
        </w:rPr>
        <w:t xml:space="preserve">Вьюгина С.В. Деловой татарский язык : учебное пособие / Вьюгина С.В.. — Казань : Казанский национальный исследовательский технологический университет, 2017. — 204 c. — ISBN 978-5-7882-2259-2. — Текст : электронный // IPR SMART : [сайт]. — URL: </w:t>
      </w:r>
      <w:hyperlink r:id="rId6" w:history="1">
        <w:r w:rsidR="002D7A91" w:rsidRPr="00613B9C">
          <w:rPr>
            <w:rStyle w:val="aa"/>
            <w:sz w:val="26"/>
            <w:szCs w:val="26"/>
          </w:rPr>
          <w:t>https://www.iprbookshop.ru/79283.html</w:t>
        </w:r>
      </w:hyperlink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 xml:space="preserve"> </w:t>
      </w:r>
      <w:r w:rsidR="002D7A91" w:rsidRPr="00613B9C">
        <w:rPr>
          <w:sz w:val="26"/>
          <w:szCs w:val="26"/>
        </w:rPr>
        <w:t xml:space="preserve"> </w:t>
      </w:r>
      <w:r w:rsidRPr="00613B9C">
        <w:rPr>
          <w:sz w:val="26"/>
          <w:szCs w:val="26"/>
        </w:rPr>
        <w:t>(дата обращения: 13.03.2022). — Режим доступа: для авторизир. пользователей</w:t>
      </w:r>
    </w:p>
    <w:p w:rsidR="00732EC6" w:rsidRDefault="00732EC6" w:rsidP="00613B9C">
      <w:pPr>
        <w:ind w:left="283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Дополнительные источники: 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</w:rPr>
        <w:t xml:space="preserve">3. «Татар теле» </w:t>
      </w:r>
      <w:r w:rsidRPr="00A537D3">
        <w:rPr>
          <w:sz w:val="26"/>
          <w:szCs w:val="26"/>
          <w:lang w:val="tt-RU"/>
        </w:rPr>
        <w:t>дәреслек,10кл., Ф.С.Сафиуллина”, Казан, “Мәгариф” нәшрияты,2017ел. 5.“татар теле” дәреслек, 11кл.,Ф.С.Сафиуллина,Казан,”Мәгариф”    нәшрияты,2017ел.</w:t>
      </w:r>
    </w:p>
    <w:p w:rsidR="00A537D3" w:rsidRPr="00A537D3" w:rsidRDefault="00A537D3" w:rsidP="00A537D3">
      <w:pPr>
        <w:tabs>
          <w:tab w:val="left" w:pos="993"/>
        </w:tabs>
        <w:jc w:val="both"/>
        <w:rPr>
          <w:sz w:val="26"/>
          <w:szCs w:val="26"/>
        </w:rPr>
      </w:pPr>
      <w:r w:rsidRPr="00A537D3">
        <w:rPr>
          <w:sz w:val="26"/>
          <w:szCs w:val="26"/>
        </w:rPr>
        <w:t>Сафиуллина Ф.С., Ибра</w:t>
      </w:r>
      <w:r w:rsidRPr="00A537D3">
        <w:rPr>
          <w:sz w:val="26"/>
          <w:szCs w:val="26"/>
          <w:lang w:val="tt-RU"/>
        </w:rPr>
        <w:t xml:space="preserve">һимов Г.Б. Хикмәтле дә, бизәкле дә тел. – Казан: Мәгариф,2018. - 176   </w:t>
      </w:r>
    </w:p>
    <w:p w:rsidR="00A537D3" w:rsidRPr="00613B9C" w:rsidRDefault="00A537D3" w:rsidP="00613B9C">
      <w:pPr>
        <w:ind w:left="283"/>
        <w:rPr>
          <w:b/>
          <w:sz w:val="26"/>
          <w:szCs w:val="26"/>
        </w:rPr>
      </w:pPr>
      <w:bookmarkStart w:id="0" w:name="_GoBack"/>
      <w:bookmarkEnd w:id="0"/>
    </w:p>
    <w:p w:rsidR="00732EC6" w:rsidRPr="00613B9C" w:rsidRDefault="00732EC6" w:rsidP="00613B9C">
      <w:pPr>
        <w:ind w:left="360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t xml:space="preserve">Интернет-ресурсы: 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1. –htp://znanium.com/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2. </w:t>
      </w:r>
      <w:hyperlink r:id="rId7" w:history="1">
        <w:r w:rsidRPr="00613B9C">
          <w:rPr>
            <w:rStyle w:val="aa"/>
            <w:sz w:val="26"/>
            <w:szCs w:val="26"/>
            <w:lang w:val="tt-RU"/>
          </w:rPr>
          <w:t>http://belem.ru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3. </w:t>
      </w:r>
      <w:hyperlink r:id="rId8" w:history="1">
        <w:r w:rsidRPr="00613B9C">
          <w:rPr>
            <w:rStyle w:val="aa"/>
            <w:sz w:val="26"/>
            <w:szCs w:val="26"/>
            <w:lang w:val="tt-RU"/>
          </w:rPr>
          <w:t>http://suzlek.ru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4. </w:t>
      </w:r>
      <w:hyperlink r:id="rId9" w:history="1">
        <w:r w:rsidRPr="00613B9C">
          <w:rPr>
            <w:rStyle w:val="aa"/>
            <w:sz w:val="26"/>
            <w:szCs w:val="26"/>
            <w:lang w:val="tt-RU"/>
          </w:rPr>
          <w:t>http://kitap.net.ru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5. </w:t>
      </w:r>
      <w:hyperlink r:id="rId10" w:history="1">
        <w:r w:rsidRPr="00613B9C">
          <w:rPr>
            <w:rStyle w:val="aa"/>
            <w:sz w:val="26"/>
            <w:szCs w:val="26"/>
            <w:lang w:val="tt-RU"/>
          </w:rPr>
          <w:t>http://gabdullatukay.ru/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6. </w:t>
      </w:r>
      <w:hyperlink r:id="rId11" w:history="1">
        <w:r w:rsidRPr="00613B9C">
          <w:rPr>
            <w:rStyle w:val="aa"/>
            <w:sz w:val="26"/>
            <w:szCs w:val="26"/>
            <w:lang w:val="tt-RU"/>
          </w:rPr>
          <w:t>http://www.tugan-tel.com/</w:t>
        </w:r>
      </w:hyperlink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7. http://www.tatknigafund.ru/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:rsidR="00732EC6" w:rsidRPr="00613B9C" w:rsidRDefault="00732EC6" w:rsidP="00613B9C">
      <w:pPr>
        <w:ind w:left="426"/>
        <w:rPr>
          <w:sz w:val="26"/>
          <w:szCs w:val="26"/>
          <w:lang w:val="tt-RU"/>
        </w:rPr>
      </w:pPr>
      <w:r w:rsidRPr="00613B9C">
        <w:rPr>
          <w:sz w:val="26"/>
          <w:szCs w:val="26"/>
        </w:rPr>
        <w:t>9</w:t>
      </w:r>
      <w:r w:rsidRPr="00613B9C">
        <w:rPr>
          <w:sz w:val="26"/>
          <w:szCs w:val="26"/>
          <w:lang w:val="tt-RU"/>
        </w:rPr>
        <w:t>.Казан шәһәре администрациясенең рәсми сайты Week-end  в Казани. Tatarlar.ru&gt;rubriki/tatresources.html</w:t>
      </w:r>
    </w:p>
    <w:p w:rsidR="0068292C" w:rsidRPr="00613B9C" w:rsidRDefault="00732EC6" w:rsidP="003B6EF7">
      <w:pPr>
        <w:ind w:left="426"/>
        <w:rPr>
          <w:b/>
          <w:sz w:val="26"/>
          <w:szCs w:val="26"/>
          <w:lang w:val="tt-RU"/>
        </w:rPr>
      </w:pPr>
      <w:r w:rsidRPr="00613B9C">
        <w:rPr>
          <w:sz w:val="26"/>
          <w:szCs w:val="26"/>
          <w:lang w:val="tt-RU"/>
        </w:rPr>
        <w:t xml:space="preserve">10.Мин татарча сөйләшәм </w:t>
      </w:r>
      <w:hyperlink r:id="rId12" w:history="1">
        <w:r w:rsidRPr="00613B9C">
          <w:rPr>
            <w:rStyle w:val="aa"/>
            <w:sz w:val="26"/>
            <w:szCs w:val="26"/>
            <w:lang w:val="tt-RU"/>
          </w:rPr>
          <w:t>www.proskolu/ru</w:t>
        </w:r>
      </w:hyperlink>
    </w:p>
    <w:p w:rsidR="005430A0" w:rsidRDefault="005430A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BE56DF" w:rsidRPr="00613B9C" w:rsidRDefault="00BE56DF" w:rsidP="00613B9C">
      <w:pPr>
        <w:jc w:val="center"/>
        <w:rPr>
          <w:b/>
          <w:sz w:val="26"/>
          <w:szCs w:val="26"/>
        </w:rPr>
      </w:pPr>
      <w:r w:rsidRPr="00613B9C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E56DF" w:rsidRPr="00613B9C" w:rsidRDefault="00BE56DF" w:rsidP="005D34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both"/>
        <w:rPr>
          <w:sz w:val="26"/>
          <w:szCs w:val="26"/>
        </w:rPr>
      </w:pPr>
      <w:r w:rsidRPr="00613B9C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r w:rsidR="00A537D3" w:rsidRPr="00613B9C">
        <w:rPr>
          <w:sz w:val="26"/>
          <w:szCs w:val="26"/>
        </w:rPr>
        <w:t>также</w:t>
      </w:r>
      <w:r w:rsidRPr="00613B9C">
        <w:rPr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68292C" w:rsidRPr="00613B9C" w:rsidTr="004A7585">
        <w:tc>
          <w:tcPr>
            <w:tcW w:w="6345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Результаты обучения</w:t>
            </w:r>
          </w:p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226" w:type="dxa"/>
          </w:tcPr>
          <w:p w:rsidR="0068292C" w:rsidRPr="00613B9C" w:rsidRDefault="0068292C" w:rsidP="00613B9C">
            <w:pPr>
              <w:jc w:val="center"/>
              <w:rPr>
                <w:b/>
                <w:sz w:val="26"/>
                <w:szCs w:val="26"/>
              </w:rPr>
            </w:pPr>
            <w:r w:rsidRPr="00613B9C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3B6EF7" w:rsidRPr="00613B9C" w:rsidTr="004A7585">
        <w:trPr>
          <w:trHeight w:val="2360"/>
        </w:trPr>
        <w:tc>
          <w:tcPr>
            <w:tcW w:w="6345" w:type="dxa"/>
          </w:tcPr>
          <w:p w:rsidR="003B6EF7" w:rsidRPr="00613B9C" w:rsidRDefault="003B6EF7" w:rsidP="003B6EF7">
            <w:pPr>
              <w:jc w:val="both"/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      </w:r>
            <w:r w:rsidRPr="00613B9C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613B9C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613B9C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3226" w:type="dxa"/>
            <w:vMerge w:val="restart"/>
          </w:tcPr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3B6EF7" w:rsidRPr="00613B9C" w:rsidRDefault="003B6EF7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ситуативная беседа, просмотр видеофильмов;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работа с книгой, просмотровое и поисковое чтение газетных журнальных статей </w:t>
            </w:r>
          </w:p>
          <w:p w:rsidR="003B6EF7" w:rsidRPr="00613B9C" w:rsidRDefault="003B6EF7" w:rsidP="003B6EF7">
            <w:pPr>
              <w:rPr>
                <w:b/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 </w:t>
            </w:r>
          </w:p>
        </w:tc>
      </w:tr>
      <w:tr w:rsidR="003B6EF7" w:rsidRPr="00613B9C" w:rsidTr="004A7585">
        <w:trPr>
          <w:trHeight w:val="523"/>
        </w:trPr>
        <w:tc>
          <w:tcPr>
            <w:tcW w:w="6345" w:type="dxa"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  <w:r w:rsidRPr="00613B9C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613B9C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613B9C">
              <w:rPr>
                <w:sz w:val="26"/>
                <w:szCs w:val="26"/>
              </w:rPr>
              <w:t>элементарные грамматические нормы татар</w:t>
            </w:r>
            <w:r w:rsidRPr="00613B9C">
              <w:rPr>
                <w:sz w:val="26"/>
                <w:szCs w:val="26"/>
              </w:rPr>
              <w:softHyphen/>
              <w:t>ского языка и необходимые выражения, и речевые конструкции из повседневной речевой практики для рабочих и служащих;</w:t>
            </w:r>
          </w:p>
        </w:tc>
        <w:tc>
          <w:tcPr>
            <w:tcW w:w="3226" w:type="dxa"/>
            <w:vMerge/>
          </w:tcPr>
          <w:p w:rsidR="003B6EF7" w:rsidRPr="00613B9C" w:rsidRDefault="003B6EF7" w:rsidP="003B6EF7">
            <w:pPr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26" w:type="dxa"/>
            <w:vMerge w:val="restart"/>
          </w:tcPr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 xml:space="preserve">Практические занятия, 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  <w:r w:rsidRPr="00613B9C">
              <w:rPr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  <w:p w:rsidR="0068292C" w:rsidRPr="00613B9C" w:rsidRDefault="0068292C" w:rsidP="00613B9C">
            <w:pPr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4</w:t>
            </w:r>
            <w:r w:rsidRPr="00613B9C">
              <w:rPr>
                <w:sz w:val="26"/>
                <w:szCs w:val="26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6. Работать в коллективе </w:t>
            </w:r>
            <w:r w:rsidR="003B6EF7" w:rsidRPr="00613B9C">
              <w:rPr>
                <w:color w:val="000000"/>
                <w:sz w:val="26"/>
                <w:szCs w:val="26"/>
              </w:rPr>
              <w:t>и команде</w:t>
            </w:r>
            <w:r w:rsidRPr="00613B9C">
              <w:rPr>
                <w:color w:val="000000"/>
                <w:sz w:val="26"/>
                <w:szCs w:val="26"/>
              </w:rPr>
              <w:t>, эффективно общаться с коллегами, руководством,</w:t>
            </w:r>
            <w:r w:rsidR="003B6EF7">
              <w:rPr>
                <w:color w:val="000000"/>
                <w:sz w:val="26"/>
                <w:szCs w:val="26"/>
              </w:rPr>
              <w:t xml:space="preserve"> </w:t>
            </w:r>
            <w:r w:rsidRPr="00613B9C">
              <w:rPr>
                <w:color w:val="000000"/>
                <w:sz w:val="26"/>
                <w:szCs w:val="26"/>
              </w:rPr>
              <w:t>потребителями.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 xml:space="preserve">ОК 7. </w:t>
            </w:r>
            <w:r w:rsidRPr="00613B9C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613B9C" w:rsidTr="004A7585">
        <w:trPr>
          <w:trHeight w:val="131"/>
        </w:trPr>
        <w:tc>
          <w:tcPr>
            <w:tcW w:w="6345" w:type="dxa"/>
          </w:tcPr>
          <w:p w:rsidR="0068292C" w:rsidRPr="00613B9C" w:rsidRDefault="006568A6" w:rsidP="003B6EF7">
            <w:pPr>
              <w:rPr>
                <w:color w:val="000000"/>
                <w:sz w:val="26"/>
                <w:szCs w:val="26"/>
              </w:rPr>
            </w:pPr>
            <w:r w:rsidRPr="00613B9C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26" w:type="dxa"/>
            <w:vMerge/>
          </w:tcPr>
          <w:p w:rsidR="0068292C" w:rsidRPr="00613B9C" w:rsidRDefault="0068292C" w:rsidP="00613B9C">
            <w:pPr>
              <w:jc w:val="center"/>
              <w:rPr>
                <w:sz w:val="26"/>
                <w:szCs w:val="26"/>
              </w:rPr>
            </w:pPr>
          </w:p>
        </w:tc>
      </w:tr>
      <w:tr w:rsidR="004A7585" w:rsidRPr="0065687B" w:rsidTr="004A7585">
        <w:tc>
          <w:tcPr>
            <w:tcW w:w="6345" w:type="dxa"/>
          </w:tcPr>
          <w:p w:rsidR="004A7585" w:rsidRPr="0065687B" w:rsidRDefault="004A7585" w:rsidP="008B4D0C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226" w:type="dxa"/>
          </w:tcPr>
          <w:p w:rsidR="004A7585" w:rsidRPr="0065687B" w:rsidRDefault="004A7585" w:rsidP="008B4D0C">
            <w:pPr>
              <w:spacing w:line="276" w:lineRule="auto"/>
              <w:rPr>
                <w:b/>
                <w:bCs/>
                <w:iCs/>
                <w:sz w:val="26"/>
                <w:szCs w:val="26"/>
              </w:rPr>
            </w:pPr>
            <w:r w:rsidRPr="0065687B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A7585" w:rsidRPr="004E4C8F" w:rsidTr="004A7585">
        <w:tc>
          <w:tcPr>
            <w:tcW w:w="6345" w:type="dxa"/>
          </w:tcPr>
          <w:p w:rsidR="004A7585" w:rsidRPr="0065687B" w:rsidRDefault="004A7585" w:rsidP="008B4D0C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ЛР11 </w:t>
            </w:r>
            <w:r w:rsidRPr="00642A8E">
              <w:t>Проявляющий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1"/>
              </w:rPr>
              <w:t xml:space="preserve"> </w:t>
            </w:r>
            <w:r w:rsidRPr="00642A8E">
              <w:t>демонстрирующий</w:t>
            </w:r>
            <w:r w:rsidRPr="00642A8E">
              <w:rPr>
                <w:spacing w:val="1"/>
              </w:rPr>
              <w:t xml:space="preserve"> </w:t>
            </w:r>
            <w:r w:rsidRPr="00642A8E">
              <w:t>уважение</w:t>
            </w:r>
            <w:r w:rsidRPr="00642A8E">
              <w:rPr>
                <w:spacing w:val="1"/>
              </w:rPr>
              <w:t xml:space="preserve"> </w:t>
            </w:r>
            <w:r w:rsidRPr="00642A8E">
              <w:t>к</w:t>
            </w:r>
            <w:r w:rsidRPr="00642A8E">
              <w:rPr>
                <w:spacing w:val="61"/>
              </w:rPr>
              <w:t xml:space="preserve"> </w:t>
            </w:r>
            <w:r w:rsidRPr="00642A8E">
              <w:t>представителям</w:t>
            </w:r>
            <w:r w:rsidRPr="00642A8E">
              <w:rPr>
                <w:spacing w:val="1"/>
              </w:rPr>
              <w:t xml:space="preserve"> </w:t>
            </w:r>
            <w:r w:rsidRPr="00642A8E">
              <w:t>различных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этнокультурных,</w:t>
            </w:r>
            <w:r w:rsidRPr="00642A8E">
              <w:rPr>
                <w:spacing w:val="1"/>
              </w:rPr>
              <w:t xml:space="preserve"> </w:t>
            </w:r>
            <w:r w:rsidRPr="00642A8E">
              <w:t>социальных,</w:t>
            </w:r>
            <w:r w:rsidRPr="00642A8E">
              <w:rPr>
                <w:spacing w:val="1"/>
              </w:rPr>
              <w:t xml:space="preserve"> </w:t>
            </w:r>
            <w:r w:rsidRPr="00642A8E">
              <w:t>конфессиональных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61"/>
              </w:rPr>
              <w:t xml:space="preserve"> </w:t>
            </w:r>
            <w:r w:rsidRPr="00642A8E">
              <w:t>иных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групп.</w:t>
            </w:r>
            <w:r w:rsidRPr="00642A8E">
              <w:rPr>
                <w:spacing w:val="1"/>
              </w:rPr>
              <w:t xml:space="preserve"> </w:t>
            </w:r>
            <w:r w:rsidRPr="00642A8E">
              <w:t>Сопричастный</w:t>
            </w:r>
            <w:r w:rsidRPr="00642A8E">
              <w:rPr>
                <w:spacing w:val="1"/>
              </w:rPr>
              <w:t xml:space="preserve"> </w:t>
            </w:r>
            <w:r w:rsidRPr="00642A8E">
              <w:t>к</w:t>
            </w:r>
            <w:r w:rsidRPr="00642A8E">
              <w:rPr>
                <w:spacing w:val="1"/>
              </w:rPr>
              <w:t xml:space="preserve"> </w:t>
            </w:r>
            <w:r w:rsidRPr="00642A8E">
              <w:t>сохранению,</w:t>
            </w:r>
            <w:r w:rsidRPr="00642A8E">
              <w:rPr>
                <w:spacing w:val="1"/>
              </w:rPr>
              <w:t xml:space="preserve"> </w:t>
            </w:r>
            <w:r w:rsidRPr="00642A8E">
              <w:t>преумножению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1"/>
              </w:rPr>
              <w:t xml:space="preserve"> </w:t>
            </w:r>
            <w:r w:rsidRPr="00642A8E">
              <w:t>трансляции</w:t>
            </w:r>
            <w:r w:rsidRPr="00642A8E">
              <w:rPr>
                <w:spacing w:val="1"/>
              </w:rPr>
              <w:t xml:space="preserve"> </w:t>
            </w:r>
            <w:r w:rsidRPr="00642A8E">
              <w:t>культурных</w:t>
            </w:r>
            <w:r w:rsidRPr="00642A8E">
              <w:rPr>
                <w:spacing w:val="59"/>
              </w:rPr>
              <w:t xml:space="preserve"> </w:t>
            </w:r>
            <w:r w:rsidRPr="00642A8E">
              <w:t>традиций</w:t>
            </w:r>
            <w:r w:rsidRPr="00642A8E">
              <w:rPr>
                <w:spacing w:val="56"/>
              </w:rPr>
              <w:t xml:space="preserve"> </w:t>
            </w:r>
            <w:r w:rsidRPr="00642A8E">
              <w:t>и</w:t>
            </w:r>
            <w:r w:rsidRPr="00642A8E">
              <w:rPr>
                <w:spacing w:val="59"/>
              </w:rPr>
              <w:t xml:space="preserve"> </w:t>
            </w:r>
            <w:r w:rsidRPr="00642A8E">
              <w:t>ценностей</w:t>
            </w:r>
            <w:r w:rsidRPr="00642A8E">
              <w:rPr>
                <w:spacing w:val="59"/>
              </w:rPr>
              <w:t xml:space="preserve"> </w:t>
            </w:r>
            <w:r w:rsidRPr="00642A8E">
              <w:t>многонационального</w:t>
            </w:r>
            <w:r w:rsidRPr="00642A8E">
              <w:rPr>
                <w:spacing w:val="58"/>
              </w:rPr>
              <w:t xml:space="preserve"> </w:t>
            </w:r>
            <w:r w:rsidRPr="00642A8E">
              <w:t>российского государства</w:t>
            </w:r>
          </w:p>
        </w:tc>
        <w:tc>
          <w:tcPr>
            <w:tcW w:w="3226" w:type="dxa"/>
          </w:tcPr>
          <w:p w:rsidR="004A7585" w:rsidRPr="004E4C8F" w:rsidRDefault="004A7585" w:rsidP="008B4D0C">
            <w:pPr>
              <w:tabs>
                <w:tab w:val="left" w:pos="824"/>
              </w:tabs>
              <w:jc w:val="both"/>
            </w:pPr>
            <w:r w:rsidRPr="004E4C8F">
              <w:t>-Отсутствие фактов проявления идеологии терроризма и экстремизма среди</w:t>
            </w:r>
            <w:r w:rsidRPr="004E4C8F">
              <w:rPr>
                <w:spacing w:val="1"/>
              </w:rPr>
              <w:t xml:space="preserve"> </w:t>
            </w:r>
            <w:r w:rsidRPr="004E4C8F">
              <w:t>обучающихся.</w:t>
            </w:r>
          </w:p>
          <w:p w:rsidR="004A7585" w:rsidRPr="004E4C8F" w:rsidRDefault="004A7585" w:rsidP="008B4D0C">
            <w:pPr>
              <w:tabs>
                <w:tab w:val="left" w:pos="824"/>
              </w:tabs>
            </w:pPr>
            <w:r w:rsidRPr="004E4C8F">
              <w:t>- Отсутствие</w:t>
            </w:r>
            <w:r w:rsidRPr="004E4C8F">
              <w:rPr>
                <w:spacing w:val="1"/>
              </w:rPr>
              <w:t xml:space="preserve"> </w:t>
            </w:r>
            <w:r w:rsidRPr="004E4C8F">
              <w:t>социальных</w:t>
            </w:r>
            <w:r w:rsidRPr="004E4C8F">
              <w:rPr>
                <w:spacing w:val="1"/>
              </w:rPr>
              <w:t xml:space="preserve"> </w:t>
            </w:r>
            <w:r w:rsidRPr="004E4C8F">
              <w:t>конфликтов</w:t>
            </w:r>
            <w:r w:rsidRPr="004E4C8F">
              <w:rPr>
                <w:spacing w:val="1"/>
              </w:rPr>
              <w:t xml:space="preserve"> </w:t>
            </w:r>
            <w:r w:rsidRPr="004E4C8F">
              <w:t>среди</w:t>
            </w:r>
            <w:r w:rsidRPr="004E4C8F">
              <w:rPr>
                <w:spacing w:val="1"/>
              </w:rPr>
              <w:t xml:space="preserve"> </w:t>
            </w:r>
            <w:r w:rsidRPr="004E4C8F">
              <w:t>обучающихся,</w:t>
            </w:r>
            <w:r w:rsidRPr="004E4C8F">
              <w:rPr>
                <w:spacing w:val="1"/>
              </w:rPr>
              <w:t xml:space="preserve"> </w:t>
            </w:r>
            <w:r w:rsidRPr="004E4C8F">
              <w:t>основанных</w:t>
            </w:r>
            <w:r w:rsidRPr="004E4C8F">
              <w:rPr>
                <w:spacing w:val="1"/>
              </w:rPr>
              <w:t xml:space="preserve"> </w:t>
            </w:r>
            <w:r w:rsidRPr="004E4C8F">
              <w:t>на</w:t>
            </w:r>
            <w:r>
              <w:t xml:space="preserve"> </w:t>
            </w:r>
            <w:r w:rsidRPr="004E4C8F">
              <w:rPr>
                <w:spacing w:val="-67"/>
              </w:rPr>
              <w:t xml:space="preserve"> </w:t>
            </w:r>
            <w:r>
              <w:rPr>
                <w:spacing w:val="-67"/>
              </w:rPr>
              <w:t>м</w:t>
            </w:r>
            <w:r w:rsidRPr="004E4C8F">
              <w:t>ежнациональной,</w:t>
            </w:r>
            <w:r w:rsidRPr="004E4C8F">
              <w:rPr>
                <w:spacing w:val="-5"/>
              </w:rPr>
              <w:t xml:space="preserve"> </w:t>
            </w:r>
            <w:r w:rsidRPr="004E4C8F">
              <w:t>межрелигиозной почве.</w:t>
            </w:r>
          </w:p>
          <w:p w:rsidR="004A7585" w:rsidRPr="004E4C8F" w:rsidRDefault="004A7585" w:rsidP="008B4D0C">
            <w:pPr>
              <w:spacing w:line="276" w:lineRule="auto"/>
              <w:rPr>
                <w:bCs/>
                <w:iCs/>
              </w:rPr>
            </w:pPr>
          </w:p>
        </w:tc>
      </w:tr>
    </w:tbl>
    <w:p w:rsidR="0068292C" w:rsidRPr="00613B9C" w:rsidRDefault="0068292C" w:rsidP="00613B9C">
      <w:pPr>
        <w:ind w:firstLine="708"/>
        <w:rPr>
          <w:sz w:val="26"/>
          <w:szCs w:val="26"/>
        </w:rPr>
      </w:pPr>
    </w:p>
    <w:sectPr w:rsidR="0068292C" w:rsidRPr="00613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D0179"/>
    <w:multiLevelType w:val="hybridMultilevel"/>
    <w:tmpl w:val="7F9E3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56492"/>
    <w:multiLevelType w:val="hybridMultilevel"/>
    <w:tmpl w:val="E12C1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626E6"/>
    <w:rsid w:val="000C6142"/>
    <w:rsid w:val="000D0DB8"/>
    <w:rsid w:val="000D319A"/>
    <w:rsid w:val="00150CD7"/>
    <w:rsid w:val="001A0A74"/>
    <w:rsid w:val="001A7DF7"/>
    <w:rsid w:val="001D180B"/>
    <w:rsid w:val="001D7146"/>
    <w:rsid w:val="0025324E"/>
    <w:rsid w:val="00272F6F"/>
    <w:rsid w:val="00286938"/>
    <w:rsid w:val="002D7A91"/>
    <w:rsid w:val="002E7B7A"/>
    <w:rsid w:val="00303227"/>
    <w:rsid w:val="0033125B"/>
    <w:rsid w:val="0033604A"/>
    <w:rsid w:val="003A23DB"/>
    <w:rsid w:val="003B6EF7"/>
    <w:rsid w:val="004041B9"/>
    <w:rsid w:val="004A7585"/>
    <w:rsid w:val="004F7E65"/>
    <w:rsid w:val="00537EAE"/>
    <w:rsid w:val="005430A0"/>
    <w:rsid w:val="00574C84"/>
    <w:rsid w:val="00577724"/>
    <w:rsid w:val="005B47A0"/>
    <w:rsid w:val="005B6FDC"/>
    <w:rsid w:val="005D341C"/>
    <w:rsid w:val="00613B9C"/>
    <w:rsid w:val="00614B99"/>
    <w:rsid w:val="00632836"/>
    <w:rsid w:val="00646DB7"/>
    <w:rsid w:val="00652613"/>
    <w:rsid w:val="006568A6"/>
    <w:rsid w:val="0068292C"/>
    <w:rsid w:val="00732EC6"/>
    <w:rsid w:val="007608FA"/>
    <w:rsid w:val="007B7C20"/>
    <w:rsid w:val="008177BC"/>
    <w:rsid w:val="0084603A"/>
    <w:rsid w:val="008663DD"/>
    <w:rsid w:val="00866741"/>
    <w:rsid w:val="00870B7D"/>
    <w:rsid w:val="008828C3"/>
    <w:rsid w:val="008A42EE"/>
    <w:rsid w:val="008E53B5"/>
    <w:rsid w:val="00906F53"/>
    <w:rsid w:val="00907CE5"/>
    <w:rsid w:val="009222A0"/>
    <w:rsid w:val="00933CA4"/>
    <w:rsid w:val="00A00CC2"/>
    <w:rsid w:val="00A062C8"/>
    <w:rsid w:val="00A20467"/>
    <w:rsid w:val="00A424BE"/>
    <w:rsid w:val="00A537D3"/>
    <w:rsid w:val="00A70B63"/>
    <w:rsid w:val="00AC0AFB"/>
    <w:rsid w:val="00AC3B1F"/>
    <w:rsid w:val="00B43C54"/>
    <w:rsid w:val="00B4531E"/>
    <w:rsid w:val="00BD401A"/>
    <w:rsid w:val="00BE56DF"/>
    <w:rsid w:val="00BF1CA3"/>
    <w:rsid w:val="00C05E23"/>
    <w:rsid w:val="00C22B5D"/>
    <w:rsid w:val="00C24895"/>
    <w:rsid w:val="00C354DD"/>
    <w:rsid w:val="00C46850"/>
    <w:rsid w:val="00C760D1"/>
    <w:rsid w:val="00C84601"/>
    <w:rsid w:val="00C96AFB"/>
    <w:rsid w:val="00CA3B48"/>
    <w:rsid w:val="00D4607C"/>
    <w:rsid w:val="00D80911"/>
    <w:rsid w:val="00E21B85"/>
    <w:rsid w:val="00E4684B"/>
    <w:rsid w:val="00EC1D90"/>
    <w:rsid w:val="00EF3280"/>
    <w:rsid w:val="00F27786"/>
    <w:rsid w:val="00F31B72"/>
    <w:rsid w:val="00F6468F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461B1-38F3-46CF-8C3A-6048D90E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character" w:customStyle="1" w:styleId="21">
    <w:name w:val="Основной текст (2) + Полужирный"/>
    <w:basedOn w:val="a0"/>
    <w:rsid w:val="00BD40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b">
    <w:name w:val="No Spacing"/>
    <w:basedOn w:val="a"/>
    <w:link w:val="ac"/>
    <w:uiPriority w:val="1"/>
    <w:qFormat/>
    <w:rsid w:val="00BD401A"/>
    <w:rPr>
      <w:szCs w:val="32"/>
    </w:rPr>
  </w:style>
  <w:style w:type="character" w:customStyle="1" w:styleId="ac">
    <w:name w:val="Без интервала Знак"/>
    <w:link w:val="ab"/>
    <w:uiPriority w:val="1"/>
    <w:rsid w:val="00BD401A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37EA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37EA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0pt">
    <w:name w:val="Основной текст (2) + 10 pt"/>
    <w:rsid w:val="00C76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elem.ru" TargetMode="External"/><Relationship Id="rId12" Type="http://schemas.openxmlformats.org/officeDocument/2006/relationships/hyperlink" Target="http://www.proskolu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11" Type="http://schemas.openxmlformats.org/officeDocument/2006/relationships/hyperlink" Target="http://www.tugan-tel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gabdullatuka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itap.ne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13</Pages>
  <Words>2342</Words>
  <Characters>13355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Юлия</cp:lastModifiedBy>
  <cp:revision>76</cp:revision>
  <cp:lastPrinted>2021-11-24T12:19:00Z</cp:lastPrinted>
  <dcterms:created xsi:type="dcterms:W3CDTF">2019-10-21T20:28:00Z</dcterms:created>
  <dcterms:modified xsi:type="dcterms:W3CDTF">2022-10-12T09:08:00Z</dcterms:modified>
</cp:coreProperties>
</file>